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731A2">
      <w:pPr>
        <w:pStyle w:val="NormalWeb"/>
        <w:divId w:val="484207662"/>
      </w:pPr>
      <w:proofErr w:type="gramStart"/>
      <w:r>
        <w:rPr>
          <w:b/>
          <w:bCs/>
        </w:rPr>
        <w:t>Title</w:t>
      </w:r>
      <w:r>
        <w:rPr>
          <w:b/>
          <w:bCs/>
        </w:rPr>
        <w:t xml:space="preserve"> </w:t>
      </w:r>
      <w:r>
        <w:t>:</w:t>
      </w:r>
      <w:proofErr w:type="gramEnd"/>
      <w:r>
        <w:t> </w:t>
      </w:r>
      <w:r>
        <w:t xml:space="preserve">Analysis </w:t>
      </w:r>
      <w:r w:rsidR="00521A43">
        <w:t>Skills Checklist</w:t>
      </w:r>
      <w:r>
        <w:t xml:space="preserve"> </w:t>
      </w:r>
    </w:p>
    <w:p w:rsidR="00000000" w:rsidRDefault="00C731A2">
      <w:pPr>
        <w:pStyle w:val="NormalWeb"/>
        <w:divId w:val="484207662"/>
      </w:pPr>
      <w:proofErr w:type="gramStart"/>
      <w:r>
        <w:rPr>
          <w:b/>
          <w:bCs/>
        </w:rPr>
        <w:t>Instructions</w:t>
      </w:r>
      <w:r>
        <w:rPr>
          <w:b/>
          <w:bCs/>
        </w:rPr>
        <w:t xml:space="preserve"> </w:t>
      </w:r>
      <w:r>
        <w:t>:</w:t>
      </w:r>
      <w:proofErr w:type="gramEnd"/>
      <w:r>
        <w:t> </w:t>
      </w:r>
      <w:r>
        <w:t>Use this checklist to observe and record students’ analysis skills while they work on activities and projects.</w:t>
      </w:r>
      <w:r>
        <w:t xml:space="preserve"> </w:t>
      </w:r>
    </w:p>
    <w:tbl>
      <w:tblPr>
        <w:tblW w:w="103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57"/>
        <w:gridCol w:w="1017"/>
        <w:gridCol w:w="1270"/>
        <w:gridCol w:w="6798"/>
      </w:tblGrid>
      <w:tr w:rsidR="00000000" w:rsidTr="00521A43">
        <w:trPr>
          <w:divId w:val="1484195731"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731A2">
            <w:pPr>
              <w:jc w:val="center"/>
              <w:divId w:val="134474311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731A2">
            <w:pPr>
              <w:jc w:val="center"/>
              <w:divId w:val="2056545362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Date Observed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731A2">
            <w:pPr>
              <w:jc w:val="center"/>
              <w:divId w:val="1312758364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Proficiency: Consistent, Frequent, Seldom</w:t>
            </w:r>
          </w:p>
        </w:tc>
        <w:tc>
          <w:tcPr>
            <w:tcW w:w="6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731A2">
            <w:pPr>
              <w:jc w:val="center"/>
              <w:divId w:val="120628564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Comments </w:t>
            </w:r>
          </w:p>
        </w:tc>
      </w:tr>
      <w:tr w:rsidR="00000000" w:rsidTr="00521A43">
        <w:trPr>
          <w:divId w:val="1484195731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731A2">
            <w:pPr>
              <w:divId w:val="1705792979"/>
              <w:rPr>
                <w:rFonts w:eastAsia="Times New Roman"/>
              </w:rPr>
            </w:pPr>
            <w:r>
              <w:rPr>
                <w:rFonts w:eastAsia="Times New Roman"/>
              </w:rPr>
              <w:t>Student accurately describes all components within complex systems and networks of systems.</w:t>
            </w:r>
          </w:p>
          <w:p w:rsidR="00521A43" w:rsidRDefault="00521A43">
            <w:pPr>
              <w:divId w:val="1705792979"/>
              <w:rPr>
                <w:rFonts w:eastAsia="Times New Roman"/>
              </w:rPr>
            </w:pPr>
          </w:p>
          <w:p w:rsidR="00521A43" w:rsidRDefault="00521A43">
            <w:pPr>
              <w:divId w:val="1705792979"/>
              <w:rPr>
                <w:rFonts w:eastAsia="Times New Roman"/>
              </w:rPr>
            </w:pPr>
          </w:p>
          <w:p w:rsidR="00521A43" w:rsidRDefault="00521A43">
            <w:pPr>
              <w:divId w:val="1705792979"/>
              <w:rPr>
                <w:rFonts w:eastAsia="Times New Roman"/>
              </w:rPr>
            </w:pP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731A2">
            <w:pPr>
              <w:jc w:val="center"/>
              <w:divId w:val="800073682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731A2">
            <w:pPr>
              <w:jc w:val="center"/>
              <w:divId w:val="1064378165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6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731A2">
            <w:pPr>
              <w:jc w:val="center"/>
              <w:divId w:val="1332366833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 w:rsidTr="00521A43">
        <w:trPr>
          <w:divId w:val="1484195731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731A2">
            <w:pPr>
              <w:divId w:val="888804242"/>
              <w:rPr>
                <w:rFonts w:eastAsia="Times New Roman"/>
              </w:rPr>
            </w:pPr>
            <w:r>
              <w:rPr>
                <w:rFonts w:eastAsia="Times New Roman"/>
              </w:rPr>
              <w:t>Student uses logical thinking combined with experiences and subject-area knowledge to draw conclusions about relationships within and among syste</w:t>
            </w:r>
            <w:r>
              <w:rPr>
                <w:rFonts w:eastAsia="Times New Roman"/>
              </w:rPr>
              <w:t>ms.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731A2">
            <w:pPr>
              <w:jc w:val="center"/>
              <w:divId w:val="1592736368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731A2">
            <w:pPr>
              <w:jc w:val="center"/>
              <w:divId w:val="1892813377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6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731A2">
            <w:pPr>
              <w:jc w:val="center"/>
              <w:divId w:val="1945577170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:rsidR="00C731A2" w:rsidRDefault="00C731A2">
      <w:pPr>
        <w:divId w:val="1484195731"/>
        <w:rPr>
          <w:rFonts w:eastAsia="Times New Roman"/>
        </w:rPr>
      </w:pPr>
    </w:p>
    <w:sectPr w:rsidR="00C731A2" w:rsidSect="00521A4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drawingGridHorizontalSpacing w:val="120"/>
  <w:displayHorizontalDrawingGridEvery w:val="2"/>
  <w:noPunctuationKerning/>
  <w:characterSpacingControl w:val="doNotCompress"/>
  <w:compat/>
  <w:rsids>
    <w:rsidRoot w:val="00521A43"/>
    <w:rsid w:val="00521A43"/>
    <w:rsid w:val="00C73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20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10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19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54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75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28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7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07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37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36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80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73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8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57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nicode"/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417</Characters>
  <Application>Microsoft Office Word</Application>
  <DocSecurity>0</DocSecurity>
  <Lines>3</Lines>
  <Paragraphs>1</Paragraphs>
  <ScaleCrop>false</ScaleCrop>
  <Company> 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vcostello</dc:creator>
  <cp:keywords/>
  <dc:description/>
  <cp:lastModifiedBy>vcostello</cp:lastModifiedBy>
  <cp:revision>2</cp:revision>
  <dcterms:created xsi:type="dcterms:W3CDTF">2010-08-05T16:51:00Z</dcterms:created>
  <dcterms:modified xsi:type="dcterms:W3CDTF">2010-08-05T16:51:00Z</dcterms:modified>
</cp:coreProperties>
</file>